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1E57" w:rsidRPr="00F6585B" w:rsidRDefault="00C91E57" w:rsidP="00F6585B">
      <w:pPr>
        <w:pStyle w:val="Header"/>
        <w:spacing w:line="480" w:lineRule="auto"/>
        <w:jc w:val="center"/>
        <w:rPr>
          <w:rFonts w:ascii="Times New Roman" w:hAnsi="Times New Roman" w:cs="Times New Roman"/>
          <w:sz w:val="24"/>
          <w:szCs w:val="24"/>
        </w:rPr>
      </w:pPr>
    </w:p>
    <w:p w:rsidR="00C91E57" w:rsidRPr="00F6585B" w:rsidRDefault="00C91E57" w:rsidP="00F6585B">
      <w:pPr>
        <w:pStyle w:val="Header"/>
        <w:spacing w:line="480" w:lineRule="auto"/>
        <w:jc w:val="center"/>
        <w:rPr>
          <w:rFonts w:ascii="Times New Roman" w:hAnsi="Times New Roman" w:cs="Times New Roman"/>
          <w:sz w:val="24"/>
          <w:szCs w:val="24"/>
        </w:rPr>
      </w:pPr>
    </w:p>
    <w:p w:rsidR="00C91E57" w:rsidRPr="00F6585B" w:rsidRDefault="00C91E57" w:rsidP="00F6585B">
      <w:pPr>
        <w:pStyle w:val="Header"/>
        <w:spacing w:line="480" w:lineRule="auto"/>
        <w:jc w:val="center"/>
        <w:rPr>
          <w:rFonts w:ascii="Times New Roman" w:hAnsi="Times New Roman" w:cs="Times New Roman"/>
          <w:sz w:val="24"/>
          <w:szCs w:val="24"/>
        </w:rPr>
      </w:pPr>
    </w:p>
    <w:p w:rsidR="00C91E57" w:rsidRPr="00F6585B" w:rsidRDefault="00C91E57" w:rsidP="00F6585B">
      <w:pPr>
        <w:pStyle w:val="Header"/>
        <w:spacing w:line="480" w:lineRule="auto"/>
        <w:jc w:val="center"/>
        <w:rPr>
          <w:rFonts w:ascii="Times New Roman" w:hAnsi="Times New Roman" w:cs="Times New Roman"/>
          <w:sz w:val="24"/>
          <w:szCs w:val="24"/>
        </w:rPr>
      </w:pPr>
    </w:p>
    <w:p w:rsidR="00C91E57" w:rsidRPr="00F6585B" w:rsidRDefault="00C91E57" w:rsidP="00F6585B">
      <w:pPr>
        <w:pStyle w:val="Header"/>
        <w:spacing w:line="480" w:lineRule="auto"/>
        <w:jc w:val="center"/>
        <w:rPr>
          <w:rFonts w:ascii="Times New Roman" w:hAnsi="Times New Roman" w:cs="Times New Roman"/>
          <w:sz w:val="24"/>
          <w:szCs w:val="24"/>
        </w:rPr>
      </w:pPr>
    </w:p>
    <w:p w:rsidR="00C91E57" w:rsidRPr="00F6585B" w:rsidRDefault="00C91E57" w:rsidP="00F6585B">
      <w:pPr>
        <w:pStyle w:val="Header"/>
        <w:spacing w:line="480" w:lineRule="auto"/>
        <w:jc w:val="center"/>
        <w:rPr>
          <w:rFonts w:ascii="Times New Roman" w:hAnsi="Times New Roman" w:cs="Times New Roman"/>
          <w:sz w:val="24"/>
          <w:szCs w:val="24"/>
        </w:rPr>
      </w:pPr>
    </w:p>
    <w:p w:rsidR="00F6585B" w:rsidRPr="00F6585B" w:rsidRDefault="00F6585B" w:rsidP="00F6585B">
      <w:pPr>
        <w:pStyle w:val="Header"/>
        <w:spacing w:line="480" w:lineRule="auto"/>
        <w:jc w:val="center"/>
        <w:rPr>
          <w:rFonts w:ascii="Times New Roman" w:hAnsi="Times New Roman" w:cs="Times New Roman"/>
          <w:sz w:val="24"/>
          <w:szCs w:val="24"/>
        </w:rPr>
      </w:pPr>
    </w:p>
    <w:p w:rsidR="00F6585B" w:rsidRPr="00F6585B" w:rsidRDefault="00F6585B" w:rsidP="00F6585B">
      <w:pPr>
        <w:pStyle w:val="Header"/>
        <w:spacing w:line="480" w:lineRule="auto"/>
        <w:jc w:val="center"/>
        <w:rPr>
          <w:rFonts w:ascii="Times New Roman" w:hAnsi="Times New Roman" w:cs="Times New Roman"/>
          <w:sz w:val="24"/>
          <w:szCs w:val="24"/>
        </w:rPr>
      </w:pPr>
    </w:p>
    <w:p w:rsidR="00C91E57" w:rsidRPr="00F6585B" w:rsidRDefault="00C91E57" w:rsidP="00F6585B">
      <w:pPr>
        <w:pStyle w:val="Header"/>
        <w:spacing w:line="480" w:lineRule="auto"/>
        <w:jc w:val="center"/>
        <w:rPr>
          <w:rFonts w:ascii="Times New Roman" w:hAnsi="Times New Roman" w:cs="Times New Roman"/>
          <w:sz w:val="24"/>
          <w:szCs w:val="24"/>
        </w:rPr>
      </w:pPr>
      <w:r w:rsidRPr="00F6585B">
        <w:rPr>
          <w:rFonts w:ascii="Times New Roman" w:hAnsi="Times New Roman" w:cs="Times New Roman"/>
          <w:sz w:val="24"/>
          <w:szCs w:val="24"/>
        </w:rPr>
        <w:t>Family Power Dynamics</w:t>
      </w:r>
    </w:p>
    <w:p w:rsidR="00F6585B" w:rsidRPr="00F6585B" w:rsidRDefault="00F6585B" w:rsidP="00F6585B">
      <w:pPr>
        <w:pStyle w:val="Header"/>
        <w:spacing w:line="480" w:lineRule="auto"/>
        <w:jc w:val="center"/>
        <w:rPr>
          <w:rFonts w:ascii="Times New Roman" w:hAnsi="Times New Roman" w:cs="Times New Roman"/>
          <w:sz w:val="24"/>
          <w:szCs w:val="24"/>
        </w:rPr>
      </w:pPr>
      <w:r w:rsidRPr="00F6585B">
        <w:rPr>
          <w:rFonts w:ascii="Times New Roman" w:hAnsi="Times New Roman" w:cs="Times New Roman"/>
          <w:sz w:val="24"/>
          <w:szCs w:val="24"/>
        </w:rPr>
        <w:t>Name</w:t>
      </w:r>
    </w:p>
    <w:p w:rsidR="00F6585B" w:rsidRPr="00F6585B" w:rsidRDefault="00F6585B" w:rsidP="00F6585B">
      <w:pPr>
        <w:pStyle w:val="Header"/>
        <w:spacing w:line="480" w:lineRule="auto"/>
        <w:jc w:val="center"/>
        <w:rPr>
          <w:rFonts w:ascii="Times New Roman" w:hAnsi="Times New Roman" w:cs="Times New Roman"/>
          <w:sz w:val="24"/>
          <w:szCs w:val="24"/>
        </w:rPr>
      </w:pPr>
      <w:r w:rsidRPr="00F6585B">
        <w:rPr>
          <w:rFonts w:ascii="Times New Roman" w:hAnsi="Times New Roman" w:cs="Times New Roman"/>
          <w:sz w:val="24"/>
          <w:szCs w:val="24"/>
        </w:rPr>
        <w:t>Instructor</w:t>
      </w:r>
    </w:p>
    <w:p w:rsidR="00F6585B" w:rsidRPr="00F6585B" w:rsidRDefault="00F6585B" w:rsidP="00F6585B">
      <w:pPr>
        <w:pStyle w:val="Header"/>
        <w:spacing w:line="480" w:lineRule="auto"/>
        <w:jc w:val="center"/>
        <w:rPr>
          <w:rFonts w:ascii="Times New Roman" w:hAnsi="Times New Roman" w:cs="Times New Roman"/>
          <w:sz w:val="24"/>
          <w:szCs w:val="24"/>
        </w:rPr>
      </w:pPr>
      <w:r w:rsidRPr="00F6585B">
        <w:rPr>
          <w:rFonts w:ascii="Times New Roman" w:hAnsi="Times New Roman" w:cs="Times New Roman"/>
          <w:sz w:val="24"/>
          <w:szCs w:val="24"/>
        </w:rPr>
        <w:t>Course</w:t>
      </w:r>
    </w:p>
    <w:p w:rsidR="00F6585B" w:rsidRPr="00F6585B" w:rsidRDefault="00F6585B" w:rsidP="00F6585B">
      <w:pPr>
        <w:pStyle w:val="Header"/>
        <w:spacing w:line="480" w:lineRule="auto"/>
        <w:jc w:val="center"/>
        <w:rPr>
          <w:rFonts w:ascii="Times New Roman" w:hAnsi="Times New Roman" w:cs="Times New Roman"/>
          <w:sz w:val="24"/>
          <w:szCs w:val="24"/>
        </w:rPr>
      </w:pPr>
      <w:r w:rsidRPr="00F6585B">
        <w:rPr>
          <w:rFonts w:ascii="Times New Roman" w:hAnsi="Times New Roman" w:cs="Times New Roman"/>
          <w:sz w:val="24"/>
          <w:szCs w:val="24"/>
        </w:rPr>
        <w:t>Date</w:t>
      </w:r>
    </w:p>
    <w:p w:rsidR="00F6585B" w:rsidRPr="00F6585B" w:rsidRDefault="00F6585B" w:rsidP="00F6585B">
      <w:pPr>
        <w:pStyle w:val="Header"/>
        <w:spacing w:line="480" w:lineRule="auto"/>
        <w:jc w:val="center"/>
        <w:rPr>
          <w:rFonts w:ascii="Times New Roman" w:hAnsi="Times New Roman" w:cs="Times New Roman"/>
          <w:sz w:val="24"/>
          <w:szCs w:val="24"/>
        </w:rPr>
      </w:pPr>
    </w:p>
    <w:p w:rsidR="00F6585B" w:rsidRPr="00F6585B" w:rsidRDefault="00F6585B" w:rsidP="00F6585B">
      <w:pPr>
        <w:pStyle w:val="Header"/>
        <w:spacing w:line="480" w:lineRule="auto"/>
        <w:jc w:val="center"/>
        <w:rPr>
          <w:rFonts w:ascii="Times New Roman" w:hAnsi="Times New Roman" w:cs="Times New Roman"/>
          <w:sz w:val="24"/>
          <w:szCs w:val="24"/>
        </w:rPr>
      </w:pPr>
    </w:p>
    <w:p w:rsidR="00F6585B" w:rsidRPr="00F6585B" w:rsidRDefault="00F6585B" w:rsidP="00F6585B">
      <w:pPr>
        <w:pStyle w:val="Header"/>
        <w:spacing w:line="480" w:lineRule="auto"/>
        <w:jc w:val="center"/>
        <w:rPr>
          <w:rFonts w:ascii="Times New Roman" w:hAnsi="Times New Roman" w:cs="Times New Roman"/>
          <w:sz w:val="24"/>
          <w:szCs w:val="24"/>
        </w:rPr>
      </w:pPr>
    </w:p>
    <w:p w:rsidR="00F6585B" w:rsidRPr="00F6585B" w:rsidRDefault="00F6585B" w:rsidP="00F6585B">
      <w:pPr>
        <w:pStyle w:val="Header"/>
        <w:spacing w:line="480" w:lineRule="auto"/>
        <w:jc w:val="center"/>
        <w:rPr>
          <w:rFonts w:ascii="Times New Roman" w:hAnsi="Times New Roman" w:cs="Times New Roman"/>
          <w:sz w:val="24"/>
          <w:szCs w:val="24"/>
        </w:rPr>
      </w:pPr>
    </w:p>
    <w:p w:rsidR="00F6585B" w:rsidRPr="00F6585B" w:rsidRDefault="00F6585B" w:rsidP="00F6585B">
      <w:pPr>
        <w:pStyle w:val="Header"/>
        <w:spacing w:line="480" w:lineRule="auto"/>
        <w:jc w:val="center"/>
        <w:rPr>
          <w:rFonts w:ascii="Times New Roman" w:hAnsi="Times New Roman" w:cs="Times New Roman"/>
          <w:sz w:val="24"/>
          <w:szCs w:val="24"/>
        </w:rPr>
      </w:pPr>
    </w:p>
    <w:p w:rsidR="00F6585B" w:rsidRPr="00F6585B" w:rsidRDefault="00F6585B" w:rsidP="00F6585B">
      <w:pPr>
        <w:pStyle w:val="Header"/>
        <w:spacing w:line="480" w:lineRule="auto"/>
        <w:jc w:val="center"/>
        <w:rPr>
          <w:rFonts w:ascii="Times New Roman" w:hAnsi="Times New Roman" w:cs="Times New Roman"/>
          <w:sz w:val="24"/>
          <w:szCs w:val="24"/>
        </w:rPr>
      </w:pPr>
    </w:p>
    <w:p w:rsidR="00F6585B" w:rsidRPr="00F6585B" w:rsidRDefault="00F6585B" w:rsidP="00F6585B">
      <w:pPr>
        <w:pStyle w:val="Header"/>
        <w:spacing w:line="480" w:lineRule="auto"/>
        <w:jc w:val="center"/>
        <w:rPr>
          <w:rFonts w:ascii="Times New Roman" w:hAnsi="Times New Roman" w:cs="Times New Roman"/>
          <w:sz w:val="24"/>
          <w:szCs w:val="24"/>
        </w:rPr>
      </w:pPr>
    </w:p>
    <w:p w:rsidR="00F6585B" w:rsidRPr="00F6585B" w:rsidRDefault="00F6585B" w:rsidP="00F6585B">
      <w:pPr>
        <w:pStyle w:val="Header"/>
        <w:spacing w:line="480" w:lineRule="auto"/>
        <w:jc w:val="center"/>
        <w:rPr>
          <w:rFonts w:ascii="Times New Roman" w:hAnsi="Times New Roman" w:cs="Times New Roman"/>
          <w:sz w:val="24"/>
          <w:szCs w:val="24"/>
        </w:rPr>
      </w:pPr>
    </w:p>
    <w:p w:rsidR="00F6585B" w:rsidRPr="00F6585B" w:rsidRDefault="00F6585B" w:rsidP="00F6585B">
      <w:pPr>
        <w:pStyle w:val="Header"/>
        <w:spacing w:line="480" w:lineRule="auto"/>
        <w:jc w:val="center"/>
        <w:rPr>
          <w:rFonts w:ascii="Times New Roman" w:hAnsi="Times New Roman" w:cs="Times New Roman"/>
          <w:sz w:val="24"/>
          <w:szCs w:val="24"/>
        </w:rPr>
      </w:pPr>
    </w:p>
    <w:p w:rsidR="00F6585B" w:rsidRPr="00F6585B" w:rsidRDefault="00F6585B" w:rsidP="00F6585B">
      <w:pPr>
        <w:pStyle w:val="Header"/>
        <w:spacing w:line="480" w:lineRule="auto"/>
        <w:jc w:val="center"/>
        <w:rPr>
          <w:rFonts w:ascii="Times New Roman" w:hAnsi="Times New Roman" w:cs="Times New Roman"/>
          <w:sz w:val="24"/>
          <w:szCs w:val="24"/>
        </w:rPr>
      </w:pPr>
    </w:p>
    <w:p w:rsidR="000B15EF" w:rsidRPr="00F6585B" w:rsidRDefault="00F6585B" w:rsidP="00F6585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0B15EF" w:rsidRPr="00F6585B">
        <w:rPr>
          <w:rFonts w:ascii="Times New Roman" w:hAnsi="Times New Roman" w:cs="Times New Roman"/>
          <w:sz w:val="24"/>
          <w:szCs w:val="24"/>
        </w:rPr>
        <w:t xml:space="preserve">In the United States, family structures have changed significantly since World War II, as more significant numbers of women contribute financially and hold jobs outside the home. The institution of marriage has likewise been altered. Women in earlier generations also promoted different models of marriage or rejected it outright. </w:t>
      </w:r>
    </w:p>
    <w:p w:rsidR="000B15EF" w:rsidRPr="00F6585B" w:rsidRDefault="00F6585B" w:rsidP="00F6585B">
      <w:pPr>
        <w:spacing w:line="480" w:lineRule="auto"/>
        <w:rPr>
          <w:rFonts w:ascii="Times New Roman" w:hAnsi="Times New Roman" w:cs="Times New Roman"/>
          <w:sz w:val="24"/>
          <w:szCs w:val="24"/>
        </w:rPr>
      </w:pPr>
      <w:r>
        <w:rPr>
          <w:rFonts w:ascii="Times New Roman" w:hAnsi="Times New Roman" w:cs="Times New Roman"/>
          <w:sz w:val="24"/>
          <w:szCs w:val="24"/>
        </w:rPr>
        <w:tab/>
      </w:r>
      <w:r w:rsidR="000B15EF" w:rsidRPr="00F6585B">
        <w:rPr>
          <w:rFonts w:ascii="Times New Roman" w:hAnsi="Times New Roman" w:cs="Times New Roman"/>
          <w:sz w:val="24"/>
          <w:szCs w:val="24"/>
        </w:rPr>
        <w:t>Family dynamics refers to the patterns of relationships and interactions between the family members. Family dynamics changes from one family to another. Therefore, family power dynamics refers to the sense of control that members of a family have that is paramount in maintaining the happiness of other family members: children and the elderly. The dynamics are unique although some patterns are common in many families</w:t>
      </w:r>
      <w:r w:rsidR="007448C3" w:rsidRPr="00F6585B">
        <w:rPr>
          <w:rFonts w:ascii="Times New Roman" w:hAnsi="Times New Roman" w:cs="Times New Roman"/>
          <w:sz w:val="24"/>
          <w:szCs w:val="24"/>
        </w:rPr>
        <w:t xml:space="preserve"> (Leidy, 2010)</w:t>
      </w:r>
      <w:bookmarkStart w:id="0" w:name="_GoBack"/>
      <w:bookmarkEnd w:id="0"/>
      <w:r w:rsidR="000B15EF" w:rsidRPr="00F6585B">
        <w:rPr>
          <w:rFonts w:ascii="Times New Roman" w:hAnsi="Times New Roman" w:cs="Times New Roman"/>
          <w:sz w:val="24"/>
          <w:szCs w:val="24"/>
        </w:rPr>
        <w:t>. A significant number of factors affects family dynamics, and their aftermath is always evident. In this discussion, consequences of a substantial change in family dynamics that occur when spouses get employment outside their home will be considered.</w:t>
      </w:r>
    </w:p>
    <w:p w:rsidR="000B15EF" w:rsidRPr="00F6585B" w:rsidRDefault="00F6585B" w:rsidP="00F6585B">
      <w:pPr>
        <w:spacing w:line="480" w:lineRule="auto"/>
        <w:rPr>
          <w:rFonts w:ascii="Times New Roman" w:hAnsi="Times New Roman" w:cs="Times New Roman"/>
          <w:sz w:val="24"/>
          <w:szCs w:val="24"/>
        </w:rPr>
      </w:pPr>
      <w:r>
        <w:rPr>
          <w:rFonts w:ascii="Times New Roman" w:hAnsi="Times New Roman" w:cs="Times New Roman"/>
          <w:sz w:val="24"/>
          <w:szCs w:val="24"/>
        </w:rPr>
        <w:tab/>
      </w:r>
      <w:r w:rsidR="000B15EF" w:rsidRPr="00F6585B">
        <w:rPr>
          <w:rFonts w:ascii="Times New Roman" w:hAnsi="Times New Roman" w:cs="Times New Roman"/>
          <w:sz w:val="24"/>
          <w:szCs w:val="24"/>
        </w:rPr>
        <w:t>First, children are left to grow without parental guidance as their guardians are busy with their professions. In this case, parents may opt to employ a house help in bringing up their children. Such children end up becoming social misfits in the society because of improper upbringing</w:t>
      </w:r>
      <w:r w:rsidR="007448C3" w:rsidRPr="00F6585B">
        <w:rPr>
          <w:rFonts w:ascii="Times New Roman" w:hAnsi="Times New Roman" w:cs="Times New Roman"/>
          <w:sz w:val="24"/>
          <w:szCs w:val="24"/>
        </w:rPr>
        <w:t xml:space="preserve"> (Smith, 2014)</w:t>
      </w:r>
      <w:r w:rsidR="000B15EF" w:rsidRPr="00F6585B">
        <w:rPr>
          <w:rFonts w:ascii="Times New Roman" w:hAnsi="Times New Roman" w:cs="Times New Roman"/>
          <w:sz w:val="24"/>
          <w:szCs w:val="24"/>
        </w:rPr>
        <w:t>.</w:t>
      </w:r>
      <w:r>
        <w:rPr>
          <w:rFonts w:ascii="Times New Roman" w:hAnsi="Times New Roman" w:cs="Times New Roman"/>
          <w:sz w:val="24"/>
          <w:szCs w:val="24"/>
        </w:rPr>
        <w:t xml:space="preserve"> </w:t>
      </w:r>
      <w:r w:rsidR="000B15EF" w:rsidRPr="00F6585B">
        <w:rPr>
          <w:rFonts w:ascii="Times New Roman" w:hAnsi="Times New Roman" w:cs="Times New Roman"/>
          <w:sz w:val="24"/>
          <w:szCs w:val="24"/>
        </w:rPr>
        <w:t>Moreover, the spouses lose the sense of control for one another. A wife, for example, becomes less involved in matters pertaining her husband. Such a situation can arise when one of the spouses stays for long periods of time in the workplace.</w:t>
      </w:r>
    </w:p>
    <w:p w:rsidR="00F6585B" w:rsidRDefault="00F6585B" w:rsidP="00F6585B">
      <w:pPr>
        <w:spacing w:line="480" w:lineRule="auto"/>
        <w:rPr>
          <w:rFonts w:ascii="Times New Roman" w:hAnsi="Times New Roman" w:cs="Times New Roman"/>
          <w:sz w:val="24"/>
          <w:szCs w:val="24"/>
        </w:rPr>
      </w:pPr>
      <w:r>
        <w:rPr>
          <w:rFonts w:ascii="Times New Roman" w:hAnsi="Times New Roman" w:cs="Times New Roman"/>
          <w:sz w:val="24"/>
          <w:szCs w:val="24"/>
        </w:rPr>
        <w:tab/>
      </w:r>
      <w:r w:rsidR="000B15EF" w:rsidRPr="00F6585B">
        <w:rPr>
          <w:rFonts w:ascii="Times New Roman" w:hAnsi="Times New Roman" w:cs="Times New Roman"/>
          <w:sz w:val="24"/>
          <w:szCs w:val="24"/>
        </w:rPr>
        <w:t>In conclusion, a significant number of changes in family power dynamics have resulted when a husband and a wife have employed away from their home. To build an active family, every member of the family ought to have some sense of control.</w:t>
      </w:r>
    </w:p>
    <w:p w:rsidR="00F6585B" w:rsidRPr="00F6585B" w:rsidRDefault="00F6585B" w:rsidP="00F6585B">
      <w:pPr>
        <w:spacing w:line="480" w:lineRule="auto"/>
        <w:rPr>
          <w:rFonts w:ascii="Times New Roman" w:hAnsi="Times New Roman" w:cs="Times New Roman"/>
          <w:sz w:val="24"/>
          <w:szCs w:val="24"/>
        </w:rPr>
      </w:pPr>
    </w:p>
    <w:p w:rsidR="00C91E57" w:rsidRPr="00F6585B" w:rsidRDefault="00C91E57" w:rsidP="00F6585B">
      <w:pPr>
        <w:spacing w:line="480" w:lineRule="auto"/>
        <w:ind w:left="720" w:hanging="720"/>
        <w:jc w:val="center"/>
        <w:rPr>
          <w:rFonts w:ascii="Times New Roman" w:hAnsi="Times New Roman" w:cs="Times New Roman"/>
          <w:sz w:val="24"/>
          <w:szCs w:val="24"/>
        </w:rPr>
      </w:pPr>
      <w:r w:rsidRPr="00F6585B">
        <w:rPr>
          <w:rFonts w:ascii="Times New Roman" w:hAnsi="Times New Roman" w:cs="Times New Roman"/>
          <w:sz w:val="24"/>
          <w:szCs w:val="24"/>
        </w:rPr>
        <w:lastRenderedPageBreak/>
        <w:t>References</w:t>
      </w:r>
    </w:p>
    <w:p w:rsidR="000B15EF" w:rsidRPr="00F6585B" w:rsidRDefault="00A04A7E" w:rsidP="00F6585B">
      <w:pPr>
        <w:spacing w:after="0" w:line="480" w:lineRule="auto"/>
        <w:ind w:left="720" w:hanging="720"/>
        <w:rPr>
          <w:rFonts w:ascii="Times New Roman" w:eastAsia="Times New Roman" w:hAnsi="Times New Roman" w:cs="Times New Roman"/>
          <w:sz w:val="24"/>
          <w:szCs w:val="24"/>
        </w:rPr>
      </w:pPr>
      <w:r w:rsidRPr="00F6585B">
        <w:rPr>
          <w:rFonts w:ascii="Times New Roman" w:eastAsia="Times New Roman" w:hAnsi="Times New Roman" w:cs="Times New Roman"/>
          <w:sz w:val="24"/>
          <w:szCs w:val="24"/>
        </w:rPr>
        <w:t xml:space="preserve">Smith, R. T. (2014). </w:t>
      </w:r>
      <w:r w:rsidRPr="00F6585B">
        <w:rPr>
          <w:rFonts w:ascii="Times New Roman" w:eastAsia="Times New Roman" w:hAnsi="Times New Roman" w:cs="Times New Roman"/>
          <w:i/>
          <w:iCs/>
          <w:sz w:val="24"/>
          <w:szCs w:val="24"/>
        </w:rPr>
        <w:t>The matrifocal family: Power, pluralism and politics</w:t>
      </w:r>
      <w:r w:rsidRPr="00F6585B">
        <w:rPr>
          <w:rFonts w:ascii="Times New Roman" w:eastAsia="Times New Roman" w:hAnsi="Times New Roman" w:cs="Times New Roman"/>
          <w:sz w:val="24"/>
          <w:szCs w:val="24"/>
        </w:rPr>
        <w:t>. Routledge.</w:t>
      </w:r>
    </w:p>
    <w:p w:rsidR="00A04A7E" w:rsidRPr="00F6585B" w:rsidRDefault="00A04A7E" w:rsidP="00F6585B">
      <w:pPr>
        <w:spacing w:after="0" w:line="480" w:lineRule="auto"/>
        <w:ind w:left="720" w:hanging="720"/>
        <w:rPr>
          <w:rFonts w:ascii="Times New Roman" w:eastAsia="Times New Roman" w:hAnsi="Times New Roman" w:cs="Times New Roman"/>
          <w:sz w:val="24"/>
          <w:szCs w:val="24"/>
        </w:rPr>
      </w:pPr>
      <w:r w:rsidRPr="00F6585B">
        <w:rPr>
          <w:rFonts w:ascii="Times New Roman" w:eastAsia="Times New Roman" w:hAnsi="Times New Roman" w:cs="Times New Roman"/>
          <w:sz w:val="24"/>
          <w:szCs w:val="24"/>
        </w:rPr>
        <w:t xml:space="preserve">Leidy, M. S., Guerra, N. G., &amp; Toro, R. I. (2010). Positive parenting, family cohesion, and child social competence among immigrant Latino families. </w:t>
      </w:r>
      <w:r w:rsidRPr="00F6585B">
        <w:rPr>
          <w:rFonts w:ascii="Times New Roman" w:eastAsia="Times New Roman" w:hAnsi="Times New Roman" w:cs="Times New Roman"/>
          <w:i/>
          <w:iCs/>
          <w:sz w:val="24"/>
          <w:szCs w:val="24"/>
        </w:rPr>
        <w:t>Journal of Family Psychology</w:t>
      </w:r>
    </w:p>
    <w:p w:rsidR="00A04A7E" w:rsidRPr="00F6585B" w:rsidRDefault="00A04A7E" w:rsidP="00F6585B">
      <w:pPr>
        <w:spacing w:line="480" w:lineRule="auto"/>
        <w:ind w:left="720" w:hanging="720"/>
        <w:rPr>
          <w:rFonts w:ascii="Times New Roman" w:hAnsi="Times New Roman" w:cs="Times New Roman"/>
          <w:sz w:val="24"/>
          <w:szCs w:val="24"/>
        </w:rPr>
      </w:pPr>
    </w:p>
    <w:p w:rsidR="00A04A7E" w:rsidRPr="00F6585B" w:rsidRDefault="00A04A7E" w:rsidP="00F6585B">
      <w:pPr>
        <w:spacing w:line="480" w:lineRule="auto"/>
        <w:rPr>
          <w:rFonts w:ascii="Times New Roman" w:hAnsi="Times New Roman" w:cs="Times New Roman"/>
          <w:sz w:val="24"/>
          <w:szCs w:val="24"/>
        </w:rPr>
      </w:pPr>
    </w:p>
    <w:p w:rsidR="00A04A7E" w:rsidRPr="00F6585B" w:rsidRDefault="00A04A7E" w:rsidP="00F6585B">
      <w:pPr>
        <w:spacing w:line="480" w:lineRule="auto"/>
        <w:rPr>
          <w:rFonts w:ascii="Times New Roman" w:hAnsi="Times New Roman" w:cs="Times New Roman"/>
          <w:sz w:val="24"/>
          <w:szCs w:val="24"/>
        </w:rPr>
      </w:pPr>
    </w:p>
    <w:p w:rsidR="00C91E57" w:rsidRPr="00F6585B" w:rsidRDefault="00C91E57" w:rsidP="00F6585B">
      <w:pPr>
        <w:spacing w:line="480" w:lineRule="auto"/>
        <w:rPr>
          <w:rFonts w:ascii="Times New Roman" w:hAnsi="Times New Roman" w:cs="Times New Roman"/>
          <w:sz w:val="24"/>
          <w:szCs w:val="24"/>
        </w:rPr>
      </w:pPr>
    </w:p>
    <w:p w:rsidR="00C91E57" w:rsidRPr="00F6585B" w:rsidRDefault="00C91E57" w:rsidP="00F6585B">
      <w:pPr>
        <w:tabs>
          <w:tab w:val="left" w:pos="3675"/>
        </w:tabs>
        <w:spacing w:line="480" w:lineRule="auto"/>
        <w:rPr>
          <w:rFonts w:ascii="Times New Roman" w:hAnsi="Times New Roman" w:cs="Times New Roman"/>
          <w:sz w:val="24"/>
          <w:szCs w:val="24"/>
        </w:rPr>
      </w:pPr>
      <w:r w:rsidRPr="00F6585B">
        <w:rPr>
          <w:rFonts w:ascii="Times New Roman" w:hAnsi="Times New Roman" w:cs="Times New Roman"/>
          <w:sz w:val="24"/>
          <w:szCs w:val="24"/>
        </w:rPr>
        <w:tab/>
      </w:r>
    </w:p>
    <w:p w:rsidR="00DD4303" w:rsidRPr="00F6585B" w:rsidRDefault="00DD4303" w:rsidP="00F6585B">
      <w:pPr>
        <w:spacing w:line="480" w:lineRule="auto"/>
        <w:rPr>
          <w:rFonts w:ascii="Times New Roman" w:hAnsi="Times New Roman" w:cs="Times New Roman"/>
          <w:sz w:val="24"/>
          <w:szCs w:val="24"/>
        </w:rPr>
      </w:pPr>
    </w:p>
    <w:sectPr w:rsidR="00DD4303" w:rsidRPr="00F6585B" w:rsidSect="00F6585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724B" w:rsidRDefault="00BE724B" w:rsidP="00C91E57">
      <w:pPr>
        <w:spacing w:after="0" w:line="240" w:lineRule="auto"/>
      </w:pPr>
      <w:r>
        <w:separator/>
      </w:r>
    </w:p>
  </w:endnote>
  <w:endnote w:type="continuationSeparator" w:id="1">
    <w:p w:rsidR="00BE724B" w:rsidRDefault="00BE724B" w:rsidP="00C91E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724B" w:rsidRDefault="00BE724B" w:rsidP="00C91E57">
      <w:pPr>
        <w:spacing w:after="0" w:line="240" w:lineRule="auto"/>
      </w:pPr>
      <w:r>
        <w:separator/>
      </w:r>
    </w:p>
  </w:footnote>
  <w:footnote w:type="continuationSeparator" w:id="1">
    <w:p w:rsidR="00BE724B" w:rsidRDefault="00BE724B" w:rsidP="00C91E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027439"/>
      <w:docPartObj>
        <w:docPartGallery w:val="Page Numbers (Top of Page)"/>
        <w:docPartUnique/>
      </w:docPartObj>
    </w:sdtPr>
    <w:sdtContent>
      <w:p w:rsidR="00C91E57" w:rsidRPr="00F6585B" w:rsidRDefault="00F6585B">
        <w:pPr>
          <w:pStyle w:val="Header"/>
          <w:rPr>
            <w:rFonts w:ascii="Times New Roman" w:hAnsi="Times New Roman" w:cs="Times New Roman"/>
            <w:sz w:val="24"/>
            <w:szCs w:val="24"/>
          </w:rPr>
        </w:pPr>
        <w:r w:rsidRPr="00F6585B">
          <w:rPr>
            <w:rFonts w:ascii="Times New Roman" w:hAnsi="Times New Roman" w:cs="Times New Roman"/>
            <w:sz w:val="24"/>
            <w:szCs w:val="24"/>
          </w:rPr>
          <w:t>FAMILY STRUCTURE</w:t>
        </w:r>
        <w:r w:rsidRPr="00F6585B">
          <w:rPr>
            <w:rFonts w:ascii="Times New Roman" w:hAnsi="Times New Roman" w:cs="Times New Roman"/>
            <w:sz w:val="24"/>
            <w:szCs w:val="24"/>
          </w:rPr>
          <w:tab/>
        </w:r>
        <w:r w:rsidRPr="00F6585B">
          <w:rPr>
            <w:rFonts w:ascii="Times New Roman" w:hAnsi="Times New Roman" w:cs="Times New Roman"/>
            <w:sz w:val="24"/>
            <w:szCs w:val="24"/>
          </w:rPr>
          <w:tab/>
        </w:r>
        <w:r w:rsidRPr="00F6585B">
          <w:rPr>
            <w:rFonts w:ascii="Times New Roman" w:hAnsi="Times New Roman" w:cs="Times New Roman"/>
            <w:sz w:val="24"/>
            <w:szCs w:val="24"/>
          </w:rPr>
          <w:fldChar w:fldCharType="begin"/>
        </w:r>
        <w:r w:rsidRPr="00F6585B">
          <w:rPr>
            <w:rFonts w:ascii="Times New Roman" w:hAnsi="Times New Roman" w:cs="Times New Roman"/>
            <w:sz w:val="24"/>
            <w:szCs w:val="24"/>
          </w:rPr>
          <w:instrText xml:space="preserve"> PAGE   \* MERGEFORMAT </w:instrText>
        </w:r>
        <w:r w:rsidRPr="00F6585B">
          <w:rPr>
            <w:rFonts w:ascii="Times New Roman" w:hAnsi="Times New Roman" w:cs="Times New Roman"/>
            <w:sz w:val="24"/>
            <w:szCs w:val="24"/>
          </w:rPr>
          <w:fldChar w:fldCharType="separate"/>
        </w:r>
        <w:r w:rsidR="00C87744">
          <w:rPr>
            <w:rFonts w:ascii="Times New Roman" w:hAnsi="Times New Roman" w:cs="Times New Roman"/>
            <w:noProof/>
            <w:sz w:val="24"/>
            <w:szCs w:val="24"/>
          </w:rPr>
          <w:t>2</w:t>
        </w:r>
        <w:r w:rsidRPr="00F6585B">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57" w:rsidRPr="00C91E57" w:rsidRDefault="00F6585B" w:rsidP="00F6585B">
    <w:pPr>
      <w:pStyle w:val="Header"/>
      <w:jc w:val="right"/>
      <w:rPr>
        <w:rFonts w:ascii="Times New Roman" w:hAnsi="Times New Roman" w:cs="Times New Roman"/>
        <w:sz w:val="24"/>
        <w:szCs w:val="24"/>
      </w:rPr>
    </w:pPr>
    <w:r w:rsidRPr="00F6585B">
      <w:rPr>
        <w:rFonts w:ascii="Times New Roman" w:hAnsi="Times New Roman" w:cs="Times New Roman"/>
        <w:sz w:val="24"/>
        <w:szCs w:val="24"/>
      </w:rPr>
      <w:t xml:space="preserve">Running head: FAMILY STRUCTURE </w:t>
    </w:r>
    <w:r w:rsidRPr="00F6585B">
      <w:rPr>
        <w:rFonts w:ascii="Times New Roman" w:hAnsi="Times New Roman" w:cs="Times New Roman"/>
        <w:sz w:val="24"/>
        <w:szCs w:val="24"/>
      </w:rPr>
      <w:tab/>
    </w:r>
    <w:r w:rsidRPr="00F6585B">
      <w:rPr>
        <w:rFonts w:ascii="Times New Roman" w:hAnsi="Times New Roman" w:cs="Times New Roman"/>
        <w:sz w:val="24"/>
        <w:szCs w:val="24"/>
      </w:rPr>
      <w:tab/>
    </w:r>
    <w:sdt>
      <w:sdtPr>
        <w:rPr>
          <w:rFonts w:ascii="Times New Roman" w:hAnsi="Times New Roman" w:cs="Times New Roman"/>
          <w:sz w:val="24"/>
          <w:szCs w:val="24"/>
        </w:rPr>
        <w:id w:val="3027384"/>
        <w:docPartObj>
          <w:docPartGallery w:val="Page Numbers (Top of Page)"/>
          <w:docPartUnique/>
        </w:docPartObj>
      </w:sdtPr>
      <w:sdtContent>
        <w:r w:rsidRPr="00F6585B">
          <w:rPr>
            <w:rFonts w:ascii="Times New Roman" w:hAnsi="Times New Roman" w:cs="Times New Roman"/>
            <w:sz w:val="24"/>
            <w:szCs w:val="24"/>
          </w:rPr>
          <w:fldChar w:fldCharType="begin"/>
        </w:r>
        <w:r w:rsidRPr="00F6585B">
          <w:rPr>
            <w:rFonts w:ascii="Times New Roman" w:hAnsi="Times New Roman" w:cs="Times New Roman"/>
            <w:sz w:val="24"/>
            <w:szCs w:val="24"/>
          </w:rPr>
          <w:instrText xml:space="preserve"> PAGE   \* MERGEFORMAT </w:instrText>
        </w:r>
        <w:r w:rsidRPr="00F6585B">
          <w:rPr>
            <w:rFonts w:ascii="Times New Roman" w:hAnsi="Times New Roman" w:cs="Times New Roman"/>
            <w:sz w:val="24"/>
            <w:szCs w:val="24"/>
          </w:rPr>
          <w:fldChar w:fldCharType="separate"/>
        </w:r>
        <w:r w:rsidR="00C87744">
          <w:rPr>
            <w:rFonts w:ascii="Times New Roman" w:hAnsi="Times New Roman" w:cs="Times New Roman"/>
            <w:noProof/>
            <w:sz w:val="24"/>
            <w:szCs w:val="24"/>
          </w:rPr>
          <w:t>1</w:t>
        </w:r>
        <w:r w:rsidRPr="00F6585B">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C91E57"/>
    <w:rsid w:val="00047E93"/>
    <w:rsid w:val="000B15EF"/>
    <w:rsid w:val="007448C3"/>
    <w:rsid w:val="007E6296"/>
    <w:rsid w:val="00A04A7E"/>
    <w:rsid w:val="00BE724B"/>
    <w:rsid w:val="00C87744"/>
    <w:rsid w:val="00C91E57"/>
    <w:rsid w:val="00DD4303"/>
    <w:rsid w:val="00EF18F3"/>
    <w:rsid w:val="00F658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E5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E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E57"/>
  </w:style>
  <w:style w:type="paragraph" w:styleId="Footer">
    <w:name w:val="footer"/>
    <w:basedOn w:val="Normal"/>
    <w:link w:val="FooterChar"/>
    <w:uiPriority w:val="99"/>
    <w:unhideWhenUsed/>
    <w:rsid w:val="00C91E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E57"/>
  </w:style>
</w:styles>
</file>

<file path=word/webSettings.xml><?xml version="1.0" encoding="utf-8"?>
<w:webSettings xmlns:r="http://schemas.openxmlformats.org/officeDocument/2006/relationships" xmlns:w="http://schemas.openxmlformats.org/wordprocessingml/2006/main">
  <w:divs>
    <w:div w:id="143283977">
      <w:bodyDiv w:val="1"/>
      <w:marLeft w:val="0"/>
      <w:marRight w:val="0"/>
      <w:marTop w:val="0"/>
      <w:marBottom w:val="0"/>
      <w:divBdr>
        <w:top w:val="none" w:sz="0" w:space="0" w:color="auto"/>
        <w:left w:val="none" w:sz="0" w:space="0" w:color="auto"/>
        <w:bottom w:val="none" w:sz="0" w:space="0" w:color="auto"/>
        <w:right w:val="none" w:sz="0" w:space="0" w:color="auto"/>
      </w:divBdr>
      <w:divsChild>
        <w:div w:id="1738625503">
          <w:marLeft w:val="0"/>
          <w:marRight w:val="0"/>
          <w:marTop w:val="0"/>
          <w:marBottom w:val="0"/>
          <w:divBdr>
            <w:top w:val="none" w:sz="0" w:space="0" w:color="auto"/>
            <w:left w:val="none" w:sz="0" w:space="0" w:color="auto"/>
            <w:bottom w:val="none" w:sz="0" w:space="0" w:color="auto"/>
            <w:right w:val="none" w:sz="0" w:space="0" w:color="auto"/>
          </w:divBdr>
        </w:div>
      </w:divsChild>
    </w:div>
    <w:div w:id="514539171">
      <w:bodyDiv w:val="1"/>
      <w:marLeft w:val="0"/>
      <w:marRight w:val="0"/>
      <w:marTop w:val="0"/>
      <w:marBottom w:val="0"/>
      <w:divBdr>
        <w:top w:val="none" w:sz="0" w:space="0" w:color="auto"/>
        <w:left w:val="none" w:sz="0" w:space="0" w:color="auto"/>
        <w:bottom w:val="none" w:sz="0" w:space="0" w:color="auto"/>
        <w:right w:val="none" w:sz="0" w:space="0" w:color="auto"/>
      </w:divBdr>
      <w:divsChild>
        <w:div w:id="1647200539">
          <w:marLeft w:val="0"/>
          <w:marRight w:val="0"/>
          <w:marTop w:val="0"/>
          <w:marBottom w:val="0"/>
          <w:divBdr>
            <w:top w:val="none" w:sz="0" w:space="0" w:color="auto"/>
            <w:left w:val="none" w:sz="0" w:space="0" w:color="auto"/>
            <w:bottom w:val="none" w:sz="0" w:space="0" w:color="auto"/>
            <w:right w:val="none" w:sz="0" w:space="0" w:color="auto"/>
          </w:divBdr>
        </w:div>
      </w:divsChild>
    </w:div>
    <w:div w:id="1731612301">
      <w:bodyDiv w:val="1"/>
      <w:marLeft w:val="0"/>
      <w:marRight w:val="0"/>
      <w:marTop w:val="0"/>
      <w:marBottom w:val="0"/>
      <w:divBdr>
        <w:top w:val="none" w:sz="0" w:space="0" w:color="auto"/>
        <w:left w:val="none" w:sz="0" w:space="0" w:color="auto"/>
        <w:bottom w:val="none" w:sz="0" w:space="0" w:color="auto"/>
        <w:right w:val="none" w:sz="0" w:space="0" w:color="auto"/>
      </w:divBdr>
      <w:divsChild>
        <w:div w:id="4553279">
          <w:marLeft w:val="0"/>
          <w:marRight w:val="0"/>
          <w:marTop w:val="0"/>
          <w:marBottom w:val="0"/>
          <w:divBdr>
            <w:top w:val="none" w:sz="0" w:space="0" w:color="auto"/>
            <w:left w:val="none" w:sz="0" w:space="0" w:color="auto"/>
            <w:bottom w:val="none" w:sz="0" w:space="0" w:color="auto"/>
            <w:right w:val="none" w:sz="0" w:space="0" w:color="auto"/>
          </w:divBdr>
        </w:div>
      </w:divsChild>
    </w:div>
    <w:div w:id="1767386602">
      <w:bodyDiv w:val="1"/>
      <w:marLeft w:val="0"/>
      <w:marRight w:val="0"/>
      <w:marTop w:val="0"/>
      <w:marBottom w:val="0"/>
      <w:divBdr>
        <w:top w:val="none" w:sz="0" w:space="0" w:color="auto"/>
        <w:left w:val="none" w:sz="0" w:space="0" w:color="auto"/>
        <w:bottom w:val="none" w:sz="0" w:space="0" w:color="auto"/>
        <w:right w:val="none" w:sz="0" w:space="0" w:color="auto"/>
      </w:divBdr>
      <w:divsChild>
        <w:div w:id="1202551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321</Words>
  <Characters>1834</Characters>
  <Application>Microsoft Office Word</Application>
  <DocSecurity>0</DocSecurity>
  <Lines>15</Lines>
  <Paragraphs>4</Paragraphs>
  <ScaleCrop>false</ScaleCrop>
  <Company/>
  <LinksUpToDate>false</LinksUpToDate>
  <CharactersWithSpaces>2151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isaac</dc:creator>
  <cp:lastModifiedBy>user</cp:lastModifiedBy>
  <cp:revision>2</cp:revision>
  <dcterms:created xsi:type="dcterms:W3CDTF">2017-11-15T19:57:00Z</dcterms:created>
  <dcterms:modified xsi:type="dcterms:W3CDTF">2017-11-15T19:57:00Z</dcterms:modified>
</cp:coreProperties>
</file>